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9B8C">
      <w:r>
        <w:drawing>
          <wp:inline distT="0" distB="0" distL="114300" distR="114300">
            <wp:extent cx="5269230" cy="234759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E6A1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54A5A"/>
    <w:rsid w:val="359F54AF"/>
    <w:rsid w:val="5C6830AA"/>
    <w:rsid w:val="757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2025-12-10T01:16:00Z</dcterms:created>
  <dc:creator>Administrator</dc:creator>
  <cp:lastModifiedBy>风儿</cp:lastModifiedBy>
  <dcterms:modified xsi:type="dcterms:W3CDTF">2025-12-25T07:34:30Z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eyJoZGlkIjoiZjJjY2UxZGYyOTcyZmY4ZDM0ZjI1ZjJlYjJhYTViMjYiLCJ1c2VySWQiOiI2OTc4NDMxNjEifQ==</vt:lpwstr>
  </property>
  <property fmtid="{D5CDD505-2E9C-101B-9397-08002B2CF9AE}" pid="4" name="ICV">
    <vt:lpwstr>1A4174C7512C43D4915894A3E743557A_12</vt:lpwstr>
  </property>
</Properties>
</file>