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72D4"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被推荐供应商名单和推荐理由</w:t>
      </w:r>
    </w:p>
    <w:p w14:paraId="58E650F1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谈判小组对谈判文件进行认真阅读，然后根据谈判文件规定的评标步骤对各响应文件进行认真评审，推荐成交候选人。</w:t>
      </w:r>
    </w:p>
    <w:p w14:paraId="4E653033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</w:p>
    <w:p w14:paraId="04B9FB13">
      <w:r>
        <w:drawing>
          <wp:inline distT="0" distB="0" distL="114300" distR="114300">
            <wp:extent cx="5264785" cy="19742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lMzEzMTlmOWUzODFmMzM1NTkwZjVmOTBiMDM3OGYifQ=="/>
    <w:docVar w:name="KSO_WPS_MARK_KEY" w:val="0f221497-b78d-476a-87f4-547739044ce6"/>
  </w:docVars>
  <w:rsids>
    <w:rsidRoot w:val="00242FDC"/>
    <w:rsid w:val="00242FDC"/>
    <w:rsid w:val="00274940"/>
    <w:rsid w:val="003155B0"/>
    <w:rsid w:val="003B1190"/>
    <w:rsid w:val="007D6D68"/>
    <w:rsid w:val="00CA09AD"/>
    <w:rsid w:val="00CD2580"/>
    <w:rsid w:val="00EB3FF1"/>
    <w:rsid w:val="00FB45CB"/>
    <w:rsid w:val="1A024B02"/>
    <w:rsid w:val="1D707D7D"/>
    <w:rsid w:val="25FC6605"/>
    <w:rsid w:val="48F2272C"/>
    <w:rsid w:val="687B15FB"/>
    <w:rsid w:val="7A7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0</TotalTime>
  <ScaleCrop>false</ScaleCrop>
  <LinksUpToDate>false</LinksUpToDate>
  <CharactersWithSpaces>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2022-09-22T06:46:00Z</dcterms:created>
  <dc:creator>Administrator</dc:creator>
  <cp:lastModifiedBy>快乐至上</cp:lastModifiedBy>
  <dcterms:modified xsi:type="dcterms:W3CDTF">2025-12-18T05:58:21Z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C0597C249ACE4E5D910228E61DD51E6A</vt:lpwstr>
  </property>
  <property fmtid="{D5CDD505-2E9C-101B-9397-08002B2CF9AE}" pid="4" name="KSOTemplateDocerSaveRecord">
    <vt:lpwstr>eyJoZGlkIjoiOTY3MDY5ZjIyYjE3NGU3NWE3YzMyOTBhOTY2ZDMyOGMiLCJ1c2VySWQiOiI1MzMxODMyMDEifQ==</vt:lpwstr>
  </property>
</Properties>
</file>