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6CF6D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8404225" cy="3712210"/>
            <wp:effectExtent l="0" t="0" r="158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04225" cy="371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42108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8403590" cy="3747135"/>
            <wp:effectExtent l="0" t="0" r="1651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03590" cy="374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0025F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8400415" cy="4337685"/>
            <wp:effectExtent l="0" t="0" r="63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00415" cy="433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9DA"/>
    <w:rsid w:val="0044655D"/>
    <w:rsid w:val="00494220"/>
    <w:rsid w:val="00713F0C"/>
    <w:rsid w:val="009709DA"/>
    <w:rsid w:val="009A3C7A"/>
    <w:rsid w:val="00FB5B0E"/>
    <w:rsid w:val="17A51D3E"/>
    <w:rsid w:val="20A72EB2"/>
    <w:rsid w:val="2FBB6764"/>
    <w:rsid w:val="4553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0</Words>
  <Characters>0</Characters>
  <Lines>1</Lines>
  <Paragraphs>1</Paragraphs>
  <TotalTime>11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2022-12-30T01:08:00Z</dcterms:created>
  <dc:creator>河南呈祥工程咨询有限公司:王彩娥</dc:creator>
  <cp:lastModifiedBy>王菇凉</cp:lastModifiedBy>
  <dcterms:modified xsi:type="dcterms:W3CDTF">2025-09-08T06:40:50Z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DocerSaveRecord">
    <vt:lpwstr>eyJoZGlkIjoiM2JhZjk4N2E1ZTU0ZWI5N2JlOTBmNDZjODY4M2M0YWYiLCJ1c2VySWQiOiI1NzIxMjk1OTMifQ==</vt:lpwstr>
  </property>
  <property fmtid="{D5CDD505-2E9C-101B-9397-08002B2CF9AE}" pid="4" name="ICV">
    <vt:lpwstr>343F1F88A98A49C18A82CFA8F64CE9F0_12</vt:lpwstr>
  </property>
</Properties>
</file>