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8362B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被推荐投标人名单和推荐理由</w:t>
      </w:r>
    </w:p>
    <w:p w14:paraId="1B2FA04A">
      <w:pPr>
        <w:spacing w:line="432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</w:rPr>
        <w:t>根据评标办法的规定和评审意见，评标委员会按得分高低的顺序向招标人推荐1-3名中标候选人。</w:t>
      </w: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5270500" cy="5397500"/>
            <wp:effectExtent l="0" t="0" r="6350" b="12700"/>
            <wp:docPr id="1" name="图片 1" descr="4220796a-8fee-475a-9963-9cdd30ea4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20796a-8fee-475a-9963-9cdd30ea4a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3406F">
      <w:pPr>
        <w:rPr>
          <w:rFonts w:hint="eastAsia" w:ascii="仿宋" w:hAnsi="仿宋" w:eastAsia="仿宋" w:cs="仿宋"/>
          <w:sz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B111E"/>
    <w:rsid w:val="02791CFE"/>
    <w:rsid w:val="402361C2"/>
    <w:rsid w:val="49D82464"/>
    <w:rsid w:val="635E3399"/>
    <w:rsid w:val="76A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57</Characters>
  <Lines>0</Lines>
  <Paragraphs>0</Paragraphs>
  <TotalTime>16</TotalTime>
  <ScaleCrop>false</ScaleCrop>
  <LinksUpToDate>false</LinksUpToDate>
  <CharactersWithSpaces>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2024-12-18T07:51:00Z</dcterms:created>
  <dc:creator>Alongtheway</dc:creator>
  <cp:lastModifiedBy>Alongtheway</cp:lastModifiedBy>
  <dcterms:modified xsi:type="dcterms:W3CDTF">2025-09-10T09:39:32Z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4A9A5C01FF1C4C3C99FEE77F8F6C3567_11</vt:lpwstr>
  </property>
  <property fmtid="{D5CDD505-2E9C-101B-9397-08002B2CF9AE}" pid="4" name="KSOTemplateDocerSaveRecord">
    <vt:lpwstr>eyJoZGlkIjoiOTliMWMzZGM0YmYzMDRlNGU2NTZhMDg2ZmY0NjJiNzQiLCJ1c2VySWQiOiIzMTY3OTA0NzQifQ==</vt:lpwstr>
  </property>
</Properties>
</file>