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3302000"/>
            <wp:effectExtent l="0" t="0" r="7620" b="12700"/>
            <wp:docPr id="2" name="图片 2" descr="3e8f398c-913e-4833-b96d-f934f0348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8f398c-913e-4833-b96d-f934f03482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6C"/>
    <w:rsid w:val="00494220"/>
    <w:rsid w:val="00591B57"/>
    <w:rsid w:val="006F371B"/>
    <w:rsid w:val="0078066C"/>
    <w:rsid w:val="00B217B6"/>
    <w:rsid w:val="04616672"/>
    <w:rsid w:val="1777675E"/>
    <w:rsid w:val="5B9C32E5"/>
    <w:rsid w:val="7C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2022-12-30T01:24:00Z</dcterms:created>
  <dc:creator>河南呈祥工程咨询有限公司:王彩娥</dc:creator>
  <cp:lastModifiedBy>河南君鑫工程咨询管理有限公司:张向科</cp:lastModifiedBy>
  <dcterms:modified xsi:type="dcterms:W3CDTF">2025-08-27T01:58:42Z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eyJoZGlkIjoiM2JhZjk4N2E1ZTU0ZWI5N2JlOTBmNDZjODY4M2M0YWYiLCJ1c2VySWQiOiI1NzIxMjk1OTMifQ==</vt:lpwstr>
  </property>
  <property fmtid="{D5CDD505-2E9C-101B-9397-08002B2CF9AE}" pid="4" name="ICV">
    <vt:lpwstr>F5823701789245F2BF3ACF9D75B74711_12</vt:lpwstr>
  </property>
</Properties>
</file>