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/>
    <w:p>
      <w:r>
        <w:drawing>
          <wp:inline distT="0" distB="0" distL="114300" distR="114300">
            <wp:extent cx="8856345" cy="3881755"/>
            <wp:effectExtent l="0" t="0" r="13335" b="444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56345" cy="3881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/>
    <w:p>
      <w:pPr>
        <w:rPr>
          <w:rFonts w:hint="eastAsia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ZjNzU0ZThlZWE4ZTAwY2E3Nzk2NzYwYzVjYTMwMDIifQ=="/>
  </w:docVars>
  <w:rsids>
    <w:rsidRoot w:val="00BD5428"/>
    <w:rsid w:val="00086696"/>
    <w:rsid w:val="001721F9"/>
    <w:rsid w:val="00494220"/>
    <w:rsid w:val="007529F5"/>
    <w:rsid w:val="00BD5428"/>
    <w:rsid w:val="00E5193C"/>
    <w:rsid w:val="00F84F3A"/>
    <w:rsid w:val="02AE555A"/>
    <w:rsid w:val="07631971"/>
    <w:rsid w:val="2B237EBD"/>
    <w:rsid w:val="48820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1</Lines>
  <Paragraphs>1</Paragraphs>
  <TotalTime>3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2022-12-30T01:12:00Z</dcterms:created>
  <dc:creator>河南呈祥工程咨询有限公司:王彩娥</dc:creator>
  <cp:lastModifiedBy>嗯。</cp:lastModifiedBy>
  <dcterms:modified xsi:type="dcterms:W3CDTF">2024-05-29T08:23:19Z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253D76F81A8640B4BBD530F85538F15B_12</vt:lpwstr>
  </property>
</Properties>
</file>