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F17D">
      <w:pPr>
        <w:rPr>
          <w:rFonts w:hint="eastAsia"/>
        </w:rPr>
      </w:pPr>
    </w:p>
    <w:p w14:paraId="09D5C8BB">
      <w:pPr>
        <w:ind w:left="-1680" w:leftChars="-80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7327265" cy="2580640"/>
            <wp:effectExtent l="0" t="0" r="6985" b="10160"/>
            <wp:docPr id="1" name="图片 1" descr="评审排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审排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265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3B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840" w:leftChars="-400" w:firstLine="420" w:firstLineChars="200"/>
        <w:textAlignment w:val="auto"/>
        <w:rPr>
          <w:rFonts w:hint="eastAsia"/>
        </w:rPr>
      </w:pPr>
      <w:r>
        <w:rPr>
          <w:rFonts w:hint="eastAsia"/>
        </w:rPr>
        <w:t>采购人依法确定第一中标候选人为本项目中标供应商。</w:t>
      </w:r>
    </w:p>
    <w:p w14:paraId="1C14F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840" w:leftChars="-400" w:firstLine="420" w:firstLineChars="200"/>
        <w:textAlignment w:val="auto"/>
      </w:pPr>
      <w:r>
        <w:rPr>
          <w:rFonts w:hint="eastAsia"/>
        </w:rPr>
        <w:t>废标情况：</w:t>
      </w:r>
      <w:r>
        <w:rPr>
          <w:rFonts w:hint="eastAsia"/>
          <w:lang w:val="en-US" w:eastAsia="zh-CN"/>
        </w:rPr>
        <w:t>灵犀科技</w:t>
      </w:r>
      <w:r>
        <w:rPr>
          <w:rFonts w:hint="eastAsia"/>
        </w:rPr>
        <w:t>有限公司资格评审未通</w:t>
      </w:r>
      <w:bookmarkStart w:id="0" w:name="_GoBack"/>
      <w:bookmarkEnd w:id="0"/>
      <w:r>
        <w:rPr>
          <w:rFonts w:hint="eastAsia"/>
        </w:rPr>
        <w:t>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enyanGB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2795E"/>
    <w:rsid w:val="221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TML Definition"/>
    <w:basedOn w:val="4"/>
    <w:uiPriority w:val="0"/>
  </w:style>
  <w:style w:type="character" w:styleId="7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5">
    <w:name w:val="nth-child(1)"/>
    <w:basedOn w:val="4"/>
    <w:uiPriority w:val="0"/>
  </w:style>
  <w:style w:type="character" w:customStyle="1" w:styleId="16">
    <w:name w:val="nth-child(2)"/>
    <w:basedOn w:val="4"/>
    <w:uiPriority w:val="0"/>
  </w:style>
  <w:style w:type="character" w:customStyle="1" w:styleId="17">
    <w:name w:val="nth-child(3)"/>
    <w:basedOn w:val="4"/>
    <w:uiPriority w:val="0"/>
  </w:style>
  <w:style w:type="character" w:customStyle="1" w:styleId="18">
    <w:name w:val="nth-child(5)"/>
    <w:basedOn w:val="4"/>
    <w:uiPriority w:val="0"/>
  </w:style>
  <w:style w:type="character" w:customStyle="1" w:styleId="19">
    <w:name w:val="nth-child(4)"/>
    <w:basedOn w:val="4"/>
    <w:uiPriority w:val="0"/>
  </w:style>
  <w:style w:type="character" w:customStyle="1" w:styleId="20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21">
    <w:name w:val="first-child1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2024-12-11T06:53:00Z</dcterms:created>
  <dc:creator>Administrator</dc:creator>
  <cp:lastModifiedBy>银耳</cp:lastModifiedBy>
  <dcterms:modified xsi:type="dcterms:W3CDTF">2025-11-12T01:32:48Z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0143BB9B79AC4B43B8AD2C4A3D971CF9_12</vt:lpwstr>
  </property>
  <property fmtid="{D5CDD505-2E9C-101B-9397-08002B2CF9AE}" pid="4" name="KSOTemplateDocerSaveRecord">
    <vt:lpwstr>eyJoZGlkIjoiMTBhYzU0MDAxNWRiNzY2M2QyNzA1YTU3Mjg3MzQzZTIiLCJ1c2VySWQiOiIxNzEwNzY2MTgwIn0=</vt:lpwstr>
  </property>
</Properties>
</file>