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D9981">
      <w:pPr>
        <w:tabs>
          <w:tab w:val="center" w:pos="4213"/>
          <w:tab w:val="left" w:pos="5097"/>
        </w:tabs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ab/>
        <w:t>无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205DF"/>
    <w:rsid w:val="74E2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2026-07-30T14:51:00Z</dcterms:created>
  <dc:creator>李岳垒（汝州市）</dc:creator>
  <cp:lastModifiedBy>李岳垒（汝州市）</cp:lastModifiedBy>
  <dcterms:modified xsi:type="dcterms:W3CDTF">2026-07-30T14:53:02Z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9D89894C5C4648F1995C8D62F67D9E7A_11</vt:lpwstr>
  </property>
  <property fmtid="{D5CDD505-2E9C-101B-9397-08002B2CF9AE}" pid="4" name="KSOTemplateDocerSaveRecord">
    <vt:lpwstr>eyJoZGlkIjoiZGEwOTdjNDJmZWM5MWQyYjRmMmQ5MTQxZmEwNzExZDYiLCJ1c2VySWQiOiI0NDIwNDYzMDMifQ==</vt:lpwstr>
  </property>
</Properties>
</file>